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b5db54408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cdeec4afc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0e55f13d54850" /><Relationship Type="http://schemas.openxmlformats.org/officeDocument/2006/relationships/numbering" Target="/word/numbering.xml" Id="Raba33305a83f480c" /><Relationship Type="http://schemas.openxmlformats.org/officeDocument/2006/relationships/settings" Target="/word/settings.xml" Id="Rafb3060e73724292" /><Relationship Type="http://schemas.openxmlformats.org/officeDocument/2006/relationships/image" Target="/word/media/2cde0b91-e549-4fa8-afd0-5f56223c2bfe.png" Id="R589cdeec4afc4b8d" /></Relationships>
</file>