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cb057e7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526d3c641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9821a23ca433c" /><Relationship Type="http://schemas.openxmlformats.org/officeDocument/2006/relationships/numbering" Target="/word/numbering.xml" Id="R21204b96b2e34965" /><Relationship Type="http://schemas.openxmlformats.org/officeDocument/2006/relationships/settings" Target="/word/settings.xml" Id="R798e8240b5014d34" /><Relationship Type="http://schemas.openxmlformats.org/officeDocument/2006/relationships/image" Target="/word/media/5d7a3432-1422-4559-96bd-1f142bed7045.png" Id="Rb3b526d3c6414075" /></Relationships>
</file>