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02bee9584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1e3465525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Kurzeszynek,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f5c9434014359" /><Relationship Type="http://schemas.openxmlformats.org/officeDocument/2006/relationships/numbering" Target="/word/numbering.xml" Id="Rae0e4a70fa2f4067" /><Relationship Type="http://schemas.openxmlformats.org/officeDocument/2006/relationships/settings" Target="/word/settings.xml" Id="Rcdccdba407bb413b" /><Relationship Type="http://schemas.openxmlformats.org/officeDocument/2006/relationships/image" Target="/word/media/ec6aab1b-43fa-496e-8f96-0b92e5876f8a.png" Id="Ra951e34655254433" /></Relationships>
</file>