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15f7ef477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4ae3673ae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0868eb3fc416a" /><Relationship Type="http://schemas.openxmlformats.org/officeDocument/2006/relationships/numbering" Target="/word/numbering.xml" Id="R65750b6dfa9f4d5c" /><Relationship Type="http://schemas.openxmlformats.org/officeDocument/2006/relationships/settings" Target="/word/settings.xml" Id="R5b81b0e7f836482b" /><Relationship Type="http://schemas.openxmlformats.org/officeDocument/2006/relationships/image" Target="/word/media/77dc6d5c-5095-45d5-97b7-b597734d2bdf.png" Id="R9ad4ae3673ae4c03" /></Relationships>
</file>