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9dbe5410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2d8030619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Laszczki,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1eb1857724aa7" /><Relationship Type="http://schemas.openxmlformats.org/officeDocument/2006/relationships/numbering" Target="/word/numbering.xml" Id="Rf020e50ada2841d5" /><Relationship Type="http://schemas.openxmlformats.org/officeDocument/2006/relationships/settings" Target="/word/settings.xml" Id="Rb6dade76b45a4640" /><Relationship Type="http://schemas.openxmlformats.org/officeDocument/2006/relationships/image" Target="/word/media/39ea7528-b964-47af-987c-c5f523d57f57.png" Id="R3f22d803061943af" /></Relationships>
</file>