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bcf14fdfb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62a5a62e0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Lazy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15d971d104945" /><Relationship Type="http://schemas.openxmlformats.org/officeDocument/2006/relationships/numbering" Target="/word/numbering.xml" Id="Rf4e83f1f3aa24842" /><Relationship Type="http://schemas.openxmlformats.org/officeDocument/2006/relationships/settings" Target="/word/settings.xml" Id="R5127c5507e77470a" /><Relationship Type="http://schemas.openxmlformats.org/officeDocument/2006/relationships/image" Target="/word/media/245e6b73-79b3-430e-90c0-3917e31539dd.png" Id="R76962a5a62e04e86" /></Relationships>
</file>