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200c07ddd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4f996bbba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3c8c4aefd451a" /><Relationship Type="http://schemas.openxmlformats.org/officeDocument/2006/relationships/numbering" Target="/word/numbering.xml" Id="Rc162b24e6c3d4264" /><Relationship Type="http://schemas.openxmlformats.org/officeDocument/2006/relationships/settings" Target="/word/settings.xml" Id="R0dd02306ece7465a" /><Relationship Type="http://schemas.openxmlformats.org/officeDocument/2006/relationships/image" Target="/word/media/0b105932-363d-4068-9ec6-f1cb268d1064.png" Id="Rcea4f996bbba425f" /></Relationships>
</file>