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c4cd8eb2e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e41429d1a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6356b100e4eeb" /><Relationship Type="http://schemas.openxmlformats.org/officeDocument/2006/relationships/numbering" Target="/word/numbering.xml" Id="Ra8b8770b2da1470a" /><Relationship Type="http://schemas.openxmlformats.org/officeDocument/2006/relationships/settings" Target="/word/settings.xml" Id="Ra19ee957141341d8" /><Relationship Type="http://schemas.openxmlformats.org/officeDocument/2006/relationships/image" Target="/word/media/358938e7-a7f1-418d-91e3-0dc0f4a930f8.png" Id="R79fe41429d1a4e11" /></Relationships>
</file>