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522116afc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f68345b08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Leksandrowa,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b61b95a674bda" /><Relationship Type="http://schemas.openxmlformats.org/officeDocument/2006/relationships/numbering" Target="/word/numbering.xml" Id="R2e6387e5fce647a0" /><Relationship Type="http://schemas.openxmlformats.org/officeDocument/2006/relationships/settings" Target="/word/settings.xml" Id="Ra96071196db344cc" /><Relationship Type="http://schemas.openxmlformats.org/officeDocument/2006/relationships/image" Target="/word/media/4399a725-b616-4875-837b-9bf8058e619b.png" Id="R829f68345b08437c" /></Relationships>
</file>