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57691848c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b520f92b5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3300ece044824" /><Relationship Type="http://schemas.openxmlformats.org/officeDocument/2006/relationships/numbering" Target="/word/numbering.xml" Id="R49a79d9cff8940b3" /><Relationship Type="http://schemas.openxmlformats.org/officeDocument/2006/relationships/settings" Target="/word/settings.xml" Id="R1edc03b25b0a4817" /><Relationship Type="http://schemas.openxmlformats.org/officeDocument/2006/relationships/image" Target="/word/media/995017f4-6c01-4f15-b23c-e1cbbb2bfecf.png" Id="R9ecb520f92b54bb2" /></Relationships>
</file>