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c076cdee5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aee05346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Lesniewice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18670aeaf43b8" /><Relationship Type="http://schemas.openxmlformats.org/officeDocument/2006/relationships/numbering" Target="/word/numbering.xml" Id="R1db8efa0098e4ece" /><Relationship Type="http://schemas.openxmlformats.org/officeDocument/2006/relationships/settings" Target="/word/settings.xml" Id="R976fef97c5ba45d2" /><Relationship Type="http://schemas.openxmlformats.org/officeDocument/2006/relationships/image" Target="/word/media/bb7a756e-22a3-4489-8335-23e9505a7ff5.png" Id="Rd9cbaee053464d4b" /></Relationships>
</file>