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481c66125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01fbbe2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Lesniow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9899591a4513" /><Relationship Type="http://schemas.openxmlformats.org/officeDocument/2006/relationships/numbering" Target="/word/numbering.xml" Id="Rdf824df0e9964563" /><Relationship Type="http://schemas.openxmlformats.org/officeDocument/2006/relationships/settings" Target="/word/settings.xml" Id="R32fa91efcb31415c" /><Relationship Type="http://schemas.openxmlformats.org/officeDocument/2006/relationships/image" Target="/word/media/f0dd49e8-ff11-494b-9452-962d89ad29e3.png" Id="R75d601fbbe2d4c50" /></Relationships>
</file>