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0c1722ed5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fd9a8bf66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Leszczana,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672b86d364cd3" /><Relationship Type="http://schemas.openxmlformats.org/officeDocument/2006/relationships/numbering" Target="/word/numbering.xml" Id="Ra66d361d5ffb4e10" /><Relationship Type="http://schemas.openxmlformats.org/officeDocument/2006/relationships/settings" Target="/word/settings.xml" Id="R37554adeb03e4272" /><Relationship Type="http://schemas.openxmlformats.org/officeDocument/2006/relationships/image" Target="/word/media/5176f2dc-1c9c-46e7-992a-49c67fb578a3.png" Id="R869fd9a8bf66486e" /></Relationships>
</file>