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6ee4a234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ced9106f9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Leszkiemie,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c2a88095b47e8" /><Relationship Type="http://schemas.openxmlformats.org/officeDocument/2006/relationships/numbering" Target="/word/numbering.xml" Id="Red13d6dfd3674545" /><Relationship Type="http://schemas.openxmlformats.org/officeDocument/2006/relationships/settings" Target="/word/settings.xml" Id="Raa6bcf5daec1440b" /><Relationship Type="http://schemas.openxmlformats.org/officeDocument/2006/relationships/image" Target="/word/media/24e12115-f197-4a59-ae57-1ecb5749d0d2.png" Id="R1c9ced9106f94425" /></Relationships>
</file>