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11e20f058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fd28ec18d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8c2b496724e80" /><Relationship Type="http://schemas.openxmlformats.org/officeDocument/2006/relationships/numbering" Target="/word/numbering.xml" Id="R3908e2ab401c4405" /><Relationship Type="http://schemas.openxmlformats.org/officeDocument/2006/relationships/settings" Target="/word/settings.xml" Id="Rb89318eeefde4866" /><Relationship Type="http://schemas.openxmlformats.org/officeDocument/2006/relationships/image" Target="/word/media/c1564fdb-9cc3-456a-be51-8dad74fc665a.png" Id="Rc4bfd28ec18d432b" /></Relationships>
</file>