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2ed1ec571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92d916c61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74718c33c4978" /><Relationship Type="http://schemas.openxmlformats.org/officeDocument/2006/relationships/numbering" Target="/word/numbering.xml" Id="R00fa000b6f094cc6" /><Relationship Type="http://schemas.openxmlformats.org/officeDocument/2006/relationships/settings" Target="/word/settings.xml" Id="Rfd16d59a98c54a50" /><Relationship Type="http://schemas.openxmlformats.org/officeDocument/2006/relationships/image" Target="/word/media/093c834c-c670-4360-835e-02123243783e.png" Id="R38c92d916c614037" /></Relationships>
</file>