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d08439a7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15b63b33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Lisewo Malborskie,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82f9b517460a" /><Relationship Type="http://schemas.openxmlformats.org/officeDocument/2006/relationships/numbering" Target="/word/numbering.xml" Id="R1c29552aadd243fb" /><Relationship Type="http://schemas.openxmlformats.org/officeDocument/2006/relationships/settings" Target="/word/settings.xml" Id="Rbb26c143f3ae4e68" /><Relationship Type="http://schemas.openxmlformats.org/officeDocument/2006/relationships/image" Target="/word/media/4b337476-84ef-482f-bd19-f74c832d13eb.png" Id="Rdf815b63b330470a" /></Relationships>
</file>