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b02a22dc2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af1d793b9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Lniano,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4b2c0c3bd4f87" /><Relationship Type="http://schemas.openxmlformats.org/officeDocument/2006/relationships/numbering" Target="/word/numbering.xml" Id="R5b3bab8f15b04f32" /><Relationship Type="http://schemas.openxmlformats.org/officeDocument/2006/relationships/settings" Target="/word/settings.xml" Id="Rd8a61aa960864151" /><Relationship Type="http://schemas.openxmlformats.org/officeDocument/2006/relationships/image" Target="/word/media/abef3525-37f5-4cc8-9afb-f15f4fc951b6.png" Id="R141af1d793b941e0" /></Relationships>
</file>