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5cff5fd5b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26e9e3f5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5235cdff8466d" /><Relationship Type="http://schemas.openxmlformats.org/officeDocument/2006/relationships/numbering" Target="/word/numbering.xml" Id="R6d558d51880f46da" /><Relationship Type="http://schemas.openxmlformats.org/officeDocument/2006/relationships/settings" Target="/word/settings.xml" Id="R91f877ccf4194118" /><Relationship Type="http://schemas.openxmlformats.org/officeDocument/2006/relationships/image" Target="/word/media/2abb9e25-08fd-4146-9ee2-93df2a633c68.png" Id="Ref626e9e3f5d46d7" /></Relationships>
</file>