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daf5ce254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eced390e5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72b9b759d4bbe" /><Relationship Type="http://schemas.openxmlformats.org/officeDocument/2006/relationships/numbering" Target="/word/numbering.xml" Id="R39732471e3344fe6" /><Relationship Type="http://schemas.openxmlformats.org/officeDocument/2006/relationships/settings" Target="/word/settings.xml" Id="R9930e3ad01834150" /><Relationship Type="http://schemas.openxmlformats.org/officeDocument/2006/relationships/image" Target="/word/media/f4bdafff-2412-42a6-9d8b-b51123bda2a7.png" Id="R05ceced390e54e00" /></Relationships>
</file>