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2941dd888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82a1d39aa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3f68a0e4740b8" /><Relationship Type="http://schemas.openxmlformats.org/officeDocument/2006/relationships/numbering" Target="/word/numbering.xml" Id="Rdc5b4ffb3f9f4e50" /><Relationship Type="http://schemas.openxmlformats.org/officeDocument/2006/relationships/settings" Target="/word/settings.xml" Id="R971e01eebcf64e5b" /><Relationship Type="http://schemas.openxmlformats.org/officeDocument/2006/relationships/image" Target="/word/media/17acfdbe-87e1-41b9-ac1a-b344285ec7fb.png" Id="Rcea82a1d39aa4c12" /></Relationships>
</file>