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fd36b059e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af6e51585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Loznica,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a4065a50d487f" /><Relationship Type="http://schemas.openxmlformats.org/officeDocument/2006/relationships/numbering" Target="/word/numbering.xml" Id="Ra454e01d83514363" /><Relationship Type="http://schemas.openxmlformats.org/officeDocument/2006/relationships/settings" Target="/word/settings.xml" Id="Rd9f811665bf64f0a" /><Relationship Type="http://schemas.openxmlformats.org/officeDocument/2006/relationships/image" Target="/word/media/d8958503-b670-43ff-87e6-8777ba7494ce.png" Id="Ra64af6e5158546a2" /></Relationships>
</file>