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7c3f507c9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22eec099e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fb32d755a474b" /><Relationship Type="http://schemas.openxmlformats.org/officeDocument/2006/relationships/numbering" Target="/word/numbering.xml" Id="Rd70769e12e164f0d" /><Relationship Type="http://schemas.openxmlformats.org/officeDocument/2006/relationships/settings" Target="/word/settings.xml" Id="Rf4bc6801aed6436f" /><Relationship Type="http://schemas.openxmlformats.org/officeDocument/2006/relationships/image" Target="/word/media/5dc74883-7e90-4605-a93a-56567ef22463.png" Id="R4ac22eec099e4461" /></Relationships>
</file>