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a5badaa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546c93ed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ef4111f484d46" /><Relationship Type="http://schemas.openxmlformats.org/officeDocument/2006/relationships/numbering" Target="/word/numbering.xml" Id="R89fe0bfe345b4af5" /><Relationship Type="http://schemas.openxmlformats.org/officeDocument/2006/relationships/settings" Target="/word/settings.xml" Id="R29c566da4b0e43a5" /><Relationship Type="http://schemas.openxmlformats.org/officeDocument/2006/relationships/image" Target="/word/media/93ecee03-cbe0-4fff-af5b-ab63f32e7968.png" Id="R5e0546c93edc46d9" /></Relationships>
</file>