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02cc4907b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838f1326c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Luboniec,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0e17847794ea3" /><Relationship Type="http://schemas.openxmlformats.org/officeDocument/2006/relationships/numbering" Target="/word/numbering.xml" Id="R2d3becb79e194c74" /><Relationship Type="http://schemas.openxmlformats.org/officeDocument/2006/relationships/settings" Target="/word/settings.xml" Id="R16b2c657082b48cf" /><Relationship Type="http://schemas.openxmlformats.org/officeDocument/2006/relationships/image" Target="/word/media/faeb9847-ed9f-4f2c-a494-8fbb53b3e084.png" Id="R3df838f1326c453f" /></Relationships>
</file>