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e9ad35478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66c9a362c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Lukaszewko,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7ddf37b394f13" /><Relationship Type="http://schemas.openxmlformats.org/officeDocument/2006/relationships/numbering" Target="/word/numbering.xml" Id="Refe0b6ae6dc24397" /><Relationship Type="http://schemas.openxmlformats.org/officeDocument/2006/relationships/settings" Target="/word/settings.xml" Id="Rb20e9bd7eb3d44ea" /><Relationship Type="http://schemas.openxmlformats.org/officeDocument/2006/relationships/image" Target="/word/media/5bd06f87-b159-4279-a322-406be8e3314b.png" Id="R21b66c9a362c403b" /></Relationships>
</file>