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de5c16f1e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73af8808f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f83c8e89445da" /><Relationship Type="http://schemas.openxmlformats.org/officeDocument/2006/relationships/numbering" Target="/word/numbering.xml" Id="R5db38c940d6a4e4c" /><Relationship Type="http://schemas.openxmlformats.org/officeDocument/2006/relationships/settings" Target="/word/settings.xml" Id="R1bd8c72260aa4827" /><Relationship Type="http://schemas.openxmlformats.org/officeDocument/2006/relationships/image" Target="/word/media/aeabe6ba-90c8-42af-afc3-6aa824b67e17.png" Id="R6f073af8808f4925" /></Relationships>
</file>