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909cea4b2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25715dc34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Lysina,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08a28cba446b0" /><Relationship Type="http://schemas.openxmlformats.org/officeDocument/2006/relationships/numbering" Target="/word/numbering.xml" Id="R0957d3756d114b53" /><Relationship Type="http://schemas.openxmlformats.org/officeDocument/2006/relationships/settings" Target="/word/settings.xml" Id="R435a8bf9f5a44c42" /><Relationship Type="http://schemas.openxmlformats.org/officeDocument/2006/relationships/image" Target="/word/media/587f6a58-9852-48a4-9834-642e391b33ed.png" Id="R30e25715dc344941" /></Relationships>
</file>