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d978dd15b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82e0777da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Majdan Kamieniecki,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3e1f218a84260" /><Relationship Type="http://schemas.openxmlformats.org/officeDocument/2006/relationships/numbering" Target="/word/numbering.xml" Id="Rcba826d11bd044ec" /><Relationship Type="http://schemas.openxmlformats.org/officeDocument/2006/relationships/settings" Target="/word/settings.xml" Id="Rea018408bbca4e0d" /><Relationship Type="http://schemas.openxmlformats.org/officeDocument/2006/relationships/image" Target="/word/media/ef933553-04b5-4cce-9b66-f3c51cf532e7.png" Id="R2a482e0777da4dbd" /></Relationships>
</file>