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fbec3f3a1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e511e2f5b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 Krynicki,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0454e7a28481b" /><Relationship Type="http://schemas.openxmlformats.org/officeDocument/2006/relationships/numbering" Target="/word/numbering.xml" Id="R7e556da2aa64490e" /><Relationship Type="http://schemas.openxmlformats.org/officeDocument/2006/relationships/settings" Target="/word/settings.xml" Id="Rf9e5b61afab741e4" /><Relationship Type="http://schemas.openxmlformats.org/officeDocument/2006/relationships/image" Target="/word/media/891a0f92-e52f-4469-9057-5a114d27ee3f.png" Id="R706e511e2f5b42d2" /></Relationships>
</file>