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be9f6088f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4ae52cf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77d00bdd4856" /><Relationship Type="http://schemas.openxmlformats.org/officeDocument/2006/relationships/numbering" Target="/word/numbering.xml" Id="Re8b13fd717504edb" /><Relationship Type="http://schemas.openxmlformats.org/officeDocument/2006/relationships/settings" Target="/word/settings.xml" Id="Rbd9cfe1adf4a4d09" /><Relationship Type="http://schemas.openxmlformats.org/officeDocument/2006/relationships/image" Target="/word/media/b5bfd9db-dae7-438e-a3ca-d4aeba89c883.png" Id="Rf23c4ae52cf64452" /></Relationships>
</file>