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30b72442f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bed6ffb3e4e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Majkow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d54fcf6c54bfa" /><Relationship Type="http://schemas.openxmlformats.org/officeDocument/2006/relationships/numbering" Target="/word/numbering.xml" Id="R5e6d330c1a434a27" /><Relationship Type="http://schemas.openxmlformats.org/officeDocument/2006/relationships/settings" Target="/word/settings.xml" Id="Rd5494d4269af4215" /><Relationship Type="http://schemas.openxmlformats.org/officeDocument/2006/relationships/image" Target="/word/media/8334657f-c1a6-4229-abe6-cd100ecbd156.png" Id="Rd52bed6ffb3e4e1d" /></Relationships>
</file>