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85b3a0b93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b9235c428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Makluczka,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1db040d204b07" /><Relationship Type="http://schemas.openxmlformats.org/officeDocument/2006/relationships/numbering" Target="/word/numbering.xml" Id="Rcd42ec0d6e20445b" /><Relationship Type="http://schemas.openxmlformats.org/officeDocument/2006/relationships/settings" Target="/word/settings.xml" Id="Rc7dc8c76825d4887" /><Relationship Type="http://schemas.openxmlformats.org/officeDocument/2006/relationships/image" Target="/word/media/c8dd4c45-6b06-4f3d-893c-b74e7e697304.png" Id="R8eab9235c4284d53" /></Relationships>
</file>