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15a003cb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bb471c5c4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3f26d6af84f34" /><Relationship Type="http://schemas.openxmlformats.org/officeDocument/2006/relationships/numbering" Target="/word/numbering.xml" Id="R56b67e4726c74b81" /><Relationship Type="http://schemas.openxmlformats.org/officeDocument/2006/relationships/settings" Target="/word/settings.xml" Id="R3185fdab1e5a4a4e" /><Relationship Type="http://schemas.openxmlformats.org/officeDocument/2006/relationships/image" Target="/word/media/d18f6d3e-9832-4372-a085-9848f7224cab.png" Id="Rfcabb471c5c4481b" /></Relationships>
</file>