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2555b931d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2af41b56b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 Gorka,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a73bd3ab84345" /><Relationship Type="http://schemas.openxmlformats.org/officeDocument/2006/relationships/numbering" Target="/word/numbering.xml" Id="R359eb9622fcb4a32" /><Relationship Type="http://schemas.openxmlformats.org/officeDocument/2006/relationships/settings" Target="/word/settings.xml" Id="R299ab516d9d54707" /><Relationship Type="http://schemas.openxmlformats.org/officeDocument/2006/relationships/image" Target="/word/media/33334963-92e7-49f2-80a9-b1e0e7f64112.png" Id="R7982af41b56b47e2" /></Relationships>
</file>