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40d5a2105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8b98e41ea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Malachin,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0193605cc4fc8" /><Relationship Type="http://schemas.openxmlformats.org/officeDocument/2006/relationships/numbering" Target="/word/numbering.xml" Id="Rb8798cf4c1bc47f9" /><Relationship Type="http://schemas.openxmlformats.org/officeDocument/2006/relationships/settings" Target="/word/settings.xml" Id="R484da7c7c9444118" /><Relationship Type="http://schemas.openxmlformats.org/officeDocument/2006/relationships/image" Target="/word/media/9d915efa-4ba8-4153-98d2-c6e251768e1f.png" Id="Ra398b98e41ea42d2" /></Relationships>
</file>