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431e96f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cdaaf6e8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Balowki,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749b03b44808" /><Relationship Type="http://schemas.openxmlformats.org/officeDocument/2006/relationships/numbering" Target="/word/numbering.xml" Id="R469ca1554f3a4475" /><Relationship Type="http://schemas.openxmlformats.org/officeDocument/2006/relationships/settings" Target="/word/settings.xml" Id="R4a6d45cf0dec45ff" /><Relationship Type="http://schemas.openxmlformats.org/officeDocument/2006/relationships/image" Target="/word/media/64978cc0-f8e3-4786-bff1-86876914c0b9.png" Id="R3853cdaaf6e84d5a" /></Relationships>
</file>