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6f5b64c05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3234599e3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20ce4a2284b4f" /><Relationship Type="http://schemas.openxmlformats.org/officeDocument/2006/relationships/numbering" Target="/word/numbering.xml" Id="Rc957755db9e94eb9" /><Relationship Type="http://schemas.openxmlformats.org/officeDocument/2006/relationships/settings" Target="/word/settings.xml" Id="Rf572a3f703744cb4" /><Relationship Type="http://schemas.openxmlformats.org/officeDocument/2006/relationships/image" Target="/word/media/9916c14f-5502-4cce-aa09-8a216d6d7501.png" Id="Rbe93234599e34cf8" /></Relationships>
</file>