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1ce37987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a77a06d7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Marianow Ludwiniakow,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19aaa3ee40fe" /><Relationship Type="http://schemas.openxmlformats.org/officeDocument/2006/relationships/numbering" Target="/word/numbering.xml" Id="R057b66a31d544cd9" /><Relationship Type="http://schemas.openxmlformats.org/officeDocument/2006/relationships/settings" Target="/word/settings.xml" Id="Rf83a3d69c79b4dfe" /><Relationship Type="http://schemas.openxmlformats.org/officeDocument/2006/relationships/image" Target="/word/media/7f34dec0-8811-4e68-b642-cde69d274c1f.png" Id="Re57a77a06d7d46a8" /></Relationships>
</file>