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c04b6cb1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79ae4667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359311934b7f" /><Relationship Type="http://schemas.openxmlformats.org/officeDocument/2006/relationships/numbering" Target="/word/numbering.xml" Id="R0b67e64d1e414cb4" /><Relationship Type="http://schemas.openxmlformats.org/officeDocument/2006/relationships/settings" Target="/word/settings.xml" Id="Ra95ae03fcbeb4a01" /><Relationship Type="http://schemas.openxmlformats.org/officeDocument/2006/relationships/image" Target="/word/media/c1870234-111c-46d0-b199-d1d40228c722.png" Id="Re7b79ae4667e4f2a" /></Relationships>
</file>