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1700a1e79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4b5a66500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Marymont-Ruda,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7b987eac34299" /><Relationship Type="http://schemas.openxmlformats.org/officeDocument/2006/relationships/numbering" Target="/word/numbering.xml" Id="Rc389af824ef04471" /><Relationship Type="http://schemas.openxmlformats.org/officeDocument/2006/relationships/settings" Target="/word/settings.xml" Id="Rec55ef3a53b1411f" /><Relationship Type="http://schemas.openxmlformats.org/officeDocument/2006/relationships/image" Target="/word/media/33fa2671-05c7-4676-b2ce-3e4f4e8387e6.png" Id="Rb6e4b5a665004a6a" /></Relationships>
</file>