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e79c85419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b46b76c6d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Mateuszowo,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68108bae443f" /><Relationship Type="http://schemas.openxmlformats.org/officeDocument/2006/relationships/numbering" Target="/word/numbering.xml" Id="R8d4a31a13cbc4a73" /><Relationship Type="http://schemas.openxmlformats.org/officeDocument/2006/relationships/settings" Target="/word/settings.xml" Id="R78cbe04e92b642ef" /><Relationship Type="http://schemas.openxmlformats.org/officeDocument/2006/relationships/image" Target="/word/media/c02eb214-12b5-4b76-ba5e-319400226b30.png" Id="R1d1b46b76c6d415a" /></Relationships>
</file>