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94f725b1e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30fa2085b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4690296474b35" /><Relationship Type="http://schemas.openxmlformats.org/officeDocument/2006/relationships/numbering" Target="/word/numbering.xml" Id="Re16c013fbf304fba" /><Relationship Type="http://schemas.openxmlformats.org/officeDocument/2006/relationships/settings" Target="/word/settings.xml" Id="R6611429bb42f47eb" /><Relationship Type="http://schemas.openxmlformats.org/officeDocument/2006/relationships/image" Target="/word/media/4644574d-8fb8-47f5-9aed-6c93d436cd54.png" Id="R75530fa2085b4148" /></Relationships>
</file>