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32f7c4121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399fb2889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a9cb9302a451f" /><Relationship Type="http://schemas.openxmlformats.org/officeDocument/2006/relationships/numbering" Target="/word/numbering.xml" Id="Rf12d293c35de47f9" /><Relationship Type="http://schemas.openxmlformats.org/officeDocument/2006/relationships/settings" Target="/word/settings.xml" Id="R83a099d0f1514ab4" /><Relationship Type="http://schemas.openxmlformats.org/officeDocument/2006/relationships/image" Target="/word/media/d5a6e90f-691b-48a1-a349-9dd35c19d19f.png" Id="R88e399fb28894148" /></Relationships>
</file>