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5dd30fac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65b5d6598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591b55ba9489b" /><Relationship Type="http://schemas.openxmlformats.org/officeDocument/2006/relationships/numbering" Target="/word/numbering.xml" Id="R27d9b41bc15745d1" /><Relationship Type="http://schemas.openxmlformats.org/officeDocument/2006/relationships/settings" Target="/word/settings.xml" Id="R00c23db2172241a1" /><Relationship Type="http://schemas.openxmlformats.org/officeDocument/2006/relationships/image" Target="/word/media/97fe0b77-8a60-44b5-a6ae-665669a3e3b4.png" Id="R84165b5d65984fc0" /></Relationships>
</file>