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40e1decd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0580b9e4c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Milechowy,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5e825e474b48" /><Relationship Type="http://schemas.openxmlformats.org/officeDocument/2006/relationships/numbering" Target="/word/numbering.xml" Id="Rdbab3ac4596a4c2d" /><Relationship Type="http://schemas.openxmlformats.org/officeDocument/2006/relationships/settings" Target="/word/settings.xml" Id="Racadcfc973854e36" /><Relationship Type="http://schemas.openxmlformats.org/officeDocument/2006/relationships/image" Target="/word/media/0640f871-e01a-4ff7-96bc-ad81eba543d6.png" Id="Rb6c0580b9e4c424c" /></Relationships>
</file>