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ca5c81e84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3b26cb268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e8b9b74664479" /><Relationship Type="http://schemas.openxmlformats.org/officeDocument/2006/relationships/numbering" Target="/word/numbering.xml" Id="Rfab10028020e4d0d" /><Relationship Type="http://schemas.openxmlformats.org/officeDocument/2006/relationships/settings" Target="/word/settings.xml" Id="R55b2874ae4a74139" /><Relationship Type="http://schemas.openxmlformats.org/officeDocument/2006/relationships/image" Target="/word/media/519a14be-86fe-4892-9ff7-c717441d0aa5.png" Id="Rb713b26cb2684b4b" /></Relationships>
</file>