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44bdae030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c68d384b3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Milkowice Paszki,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4bd0cddbe412f" /><Relationship Type="http://schemas.openxmlformats.org/officeDocument/2006/relationships/numbering" Target="/word/numbering.xml" Id="R488b2ca93bdb47ca" /><Relationship Type="http://schemas.openxmlformats.org/officeDocument/2006/relationships/settings" Target="/word/settings.xml" Id="R37bdb48f256748b6" /><Relationship Type="http://schemas.openxmlformats.org/officeDocument/2006/relationships/image" Target="/word/media/911d7899-a479-4e29-b7f0-f7eaa529e186.png" Id="R855c68d384b346d8" /></Relationships>
</file>