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296654e1c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94763df1b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Milobadz,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f520f8654820" /><Relationship Type="http://schemas.openxmlformats.org/officeDocument/2006/relationships/numbering" Target="/word/numbering.xml" Id="R13d3600505c143f7" /><Relationship Type="http://schemas.openxmlformats.org/officeDocument/2006/relationships/settings" Target="/word/settings.xml" Id="R4ca42f20c0814187" /><Relationship Type="http://schemas.openxmlformats.org/officeDocument/2006/relationships/image" Target="/word/media/76cf449f-d690-4e18-a2d0-b50d1b3cf4a8.png" Id="R44b94763df1b4bfc" /></Relationships>
</file>