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4b88c039a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747aa6c9b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Milowody,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0b29ede4c4633" /><Relationship Type="http://schemas.openxmlformats.org/officeDocument/2006/relationships/numbering" Target="/word/numbering.xml" Id="R8567642cb54d435a" /><Relationship Type="http://schemas.openxmlformats.org/officeDocument/2006/relationships/settings" Target="/word/settings.xml" Id="R04bb17689c4c4825" /><Relationship Type="http://schemas.openxmlformats.org/officeDocument/2006/relationships/image" Target="/word/media/f597ec2e-36f4-4820-84d0-777fc4c96041.png" Id="Rd0b747aa6c9b48b2" /></Relationships>
</file>